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493F2" w14:textId="77777777" w:rsidR="00501E79" w:rsidRPr="00BB6319" w:rsidRDefault="00501E79" w:rsidP="00501E79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47EC6881" w14:textId="0F6BDDD9" w:rsidR="00501E79" w:rsidRPr="001F130F" w:rsidRDefault="00501E79" w:rsidP="00501E79">
      <w:pPr>
        <w:pStyle w:val="Default"/>
        <w:rPr>
          <w:sz w:val="32"/>
          <w:szCs w:val="32"/>
        </w:rPr>
      </w:pPr>
      <w:r w:rsidRPr="00BB63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130F">
        <w:rPr>
          <w:b/>
          <w:bCs/>
          <w:sz w:val="32"/>
          <w:szCs w:val="32"/>
          <w:cs/>
        </w:rPr>
        <w:t>แนวปฏิบัติการจัดทำบัญชีถือจ่ายอัตราค่าจ้างลูกจ้างประจำ ประจำปีงบประมาณ พ.ศ.</w:t>
      </w:r>
      <w:r w:rsidR="00F726EE" w:rsidRPr="001F130F">
        <w:rPr>
          <w:b/>
          <w:bCs/>
          <w:sz w:val="32"/>
          <w:szCs w:val="32"/>
          <w:cs/>
        </w:rPr>
        <w:t xml:space="preserve"> </w:t>
      </w:r>
      <w:r w:rsidRPr="001F130F">
        <w:rPr>
          <w:b/>
          <w:bCs/>
          <w:sz w:val="32"/>
          <w:szCs w:val="32"/>
        </w:rPr>
        <w:t>25</w:t>
      </w:r>
      <w:r w:rsidR="001F130F">
        <w:rPr>
          <w:rFonts w:hint="cs"/>
          <w:b/>
          <w:bCs/>
          <w:sz w:val="32"/>
          <w:szCs w:val="32"/>
          <w:cs/>
        </w:rPr>
        <w:t>68</w:t>
      </w:r>
    </w:p>
    <w:p w14:paraId="57D854A1" w14:textId="4A796383" w:rsidR="00501E79" w:rsidRPr="001F130F" w:rsidRDefault="00501E79" w:rsidP="00501E79">
      <w:pPr>
        <w:pStyle w:val="Default"/>
        <w:ind w:firstLine="720"/>
        <w:rPr>
          <w:sz w:val="32"/>
          <w:szCs w:val="32"/>
        </w:rPr>
      </w:pP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. การจัดทำบัญชีถือจ่ายให้จัดทำในภาพรวมของเขต ไม่ต้องแยกหน่วยเบิกเช่นเดียวกับข้าราชการ </w:t>
      </w:r>
    </w:p>
    <w:p w14:paraId="21337EEE" w14:textId="77777777" w:rsidR="00501E79" w:rsidRPr="001F130F" w:rsidRDefault="00501E79" w:rsidP="00501E79">
      <w:pPr>
        <w:pStyle w:val="Default"/>
        <w:ind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โรงเรียนที่เป็นหน่วยเบิกให้ใส่ไว้เป็นลำดับสุดท้าย </w:t>
      </w:r>
    </w:p>
    <w:p w14:paraId="4F992D27" w14:textId="77777777" w:rsidR="00501E79" w:rsidRPr="001F130F" w:rsidRDefault="00501E79" w:rsidP="00501E79">
      <w:pPr>
        <w:pStyle w:val="Default"/>
        <w:ind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</w:t>
      </w:r>
      <w:proofErr w:type="spellStart"/>
      <w:r w:rsidRPr="001F130F">
        <w:rPr>
          <w:sz w:val="32"/>
          <w:szCs w:val="32"/>
          <w:cs/>
        </w:rPr>
        <w:t>สพ</w:t>
      </w:r>
      <w:proofErr w:type="spellEnd"/>
      <w:r w:rsidRPr="001F130F">
        <w:rPr>
          <w:sz w:val="32"/>
          <w:szCs w:val="32"/>
          <w:cs/>
        </w:rPr>
        <w:t xml:space="preserve">ม.ที่มีหลายจังหวัดในเขตเดียวกัน แยกเป็นรายจังหวัดเหมือนเดิมและรวมหน่วยเบิกของ </w:t>
      </w:r>
    </w:p>
    <w:p w14:paraId="42660FF4" w14:textId="5BD6E366" w:rsidR="00501E79" w:rsidRPr="001F130F" w:rsidRDefault="00501E79" w:rsidP="003A1DF1">
      <w:pPr>
        <w:pStyle w:val="Default"/>
        <w:rPr>
          <w:sz w:val="32"/>
          <w:szCs w:val="32"/>
          <w:cs/>
        </w:rPr>
      </w:pPr>
      <w:r w:rsidRPr="001F130F">
        <w:rPr>
          <w:sz w:val="32"/>
          <w:szCs w:val="32"/>
          <w:cs/>
        </w:rPr>
        <w:t xml:space="preserve">จังหวัดนั้น ๆ ไว้ในจังหวัดด้วย </w:t>
      </w:r>
    </w:p>
    <w:p w14:paraId="7168CE27" w14:textId="2A56C077" w:rsidR="00237EFA" w:rsidRPr="001F130F" w:rsidRDefault="00501E79" w:rsidP="00237EFA">
      <w:pPr>
        <w:pStyle w:val="Default"/>
        <w:ind w:firstLine="720"/>
        <w:rPr>
          <w:sz w:val="32"/>
          <w:szCs w:val="32"/>
          <w:cs/>
        </w:rPr>
      </w:pPr>
      <w:r w:rsidRPr="001F130F">
        <w:rPr>
          <w:sz w:val="32"/>
          <w:szCs w:val="32"/>
        </w:rPr>
        <w:t>2</w:t>
      </w:r>
      <w:r w:rsidRPr="001F130F">
        <w:rPr>
          <w:sz w:val="32"/>
          <w:szCs w:val="32"/>
          <w:cs/>
        </w:rPr>
        <w:t xml:space="preserve">. ให้สรุปยอดอัตราคงเหลือ จากการตัดโอนในรอบเดือนกันยายน </w:t>
      </w:r>
      <w:r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67</w:t>
      </w:r>
      <w:r w:rsidR="00BA6A05" w:rsidRPr="001F130F">
        <w:rPr>
          <w:sz w:val="32"/>
          <w:szCs w:val="32"/>
          <w:cs/>
        </w:rPr>
        <w:t xml:space="preserve"> </w:t>
      </w:r>
      <w:r w:rsidRPr="001F130F">
        <w:rPr>
          <w:sz w:val="32"/>
          <w:szCs w:val="32"/>
          <w:cs/>
        </w:rPr>
        <w:t>เพื่อใช้เป็นฐานในการจั</w:t>
      </w:r>
      <w:r w:rsidR="00237EFA" w:rsidRPr="001F130F">
        <w:rPr>
          <w:sz w:val="32"/>
          <w:szCs w:val="32"/>
          <w:cs/>
        </w:rPr>
        <w:t xml:space="preserve">ดทำบัญชีถือจ่ายประจำปีงบประมาณ </w:t>
      </w:r>
      <w:r w:rsidR="00237EFA"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68</w:t>
      </w:r>
    </w:p>
    <w:p w14:paraId="7CB8F839" w14:textId="657CA0FF" w:rsidR="00501E79" w:rsidRPr="001F130F" w:rsidRDefault="00501E79" w:rsidP="00237EFA">
      <w:pPr>
        <w:pStyle w:val="Default"/>
        <w:ind w:firstLine="720"/>
        <w:rPr>
          <w:sz w:val="32"/>
          <w:szCs w:val="32"/>
        </w:rPr>
      </w:pP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 จัดทำทะเบียนควบคุมบัญชีถือจ่ายค่าจ้างลูกจ้างประจำ ประจำปีงบประมาณ พ.ศ.</w:t>
      </w:r>
      <w:r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68</w:t>
      </w:r>
    </w:p>
    <w:p w14:paraId="5F17B005" w14:textId="408598CF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เอกสารที่ใช้เป็นหลักฐานในการจัดทำบัญชีถือจ่าย </w:t>
      </w:r>
    </w:p>
    <w:p w14:paraId="2AC89FD6" w14:textId="2357D2B6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คำสั่งเลื่อนขั้นค่าจ้าง ณ 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ตุลาคม </w:t>
      </w:r>
      <w:r w:rsidR="002A3A0A" w:rsidRPr="001F130F">
        <w:rPr>
          <w:sz w:val="32"/>
          <w:szCs w:val="32"/>
          <w:cs/>
        </w:rPr>
        <w:t>25</w:t>
      </w:r>
      <w:r w:rsidR="001F130F">
        <w:rPr>
          <w:rFonts w:hint="cs"/>
          <w:sz w:val="32"/>
          <w:szCs w:val="32"/>
          <w:cs/>
        </w:rPr>
        <w:t>67</w:t>
      </w:r>
    </w:p>
    <w:p w14:paraId="6DA89D6C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คำสั่งเลื่อนขั้นค่าจ้าง กรณีเกษียณอายุราชการ </w:t>
      </w:r>
    </w:p>
    <w:p w14:paraId="78AC196A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บัญชีรายชื่อลูกจ้างประจำที่งดเลื่อนขั้นค่าจ้าง </w:t>
      </w:r>
    </w:p>
    <w:p w14:paraId="7D57E7F9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  <w:cs/>
        </w:rPr>
      </w:pP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2</w:t>
      </w:r>
      <w:r w:rsidRPr="001F130F">
        <w:rPr>
          <w:sz w:val="32"/>
          <w:szCs w:val="32"/>
          <w:cs/>
        </w:rPr>
        <w:t xml:space="preserve"> หลักเกณฑ์การตั้งเงินถือจ่าย </w:t>
      </w:r>
    </w:p>
    <w:p w14:paraId="306B2E06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ตำแหน่งที่มีคนครอง ตั้งเงินถือจ่ายตามหลักฐานข้อ </w:t>
      </w: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 xml:space="preserve">1 </w:t>
      </w:r>
    </w:p>
    <w:p w14:paraId="1AD16BAE" w14:textId="174BC5D8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ตำแหน่งว่างและตำแหน่งว่างจากการเกษียณอายุราชการ ตั้งแต่ 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ตุลาคม </w:t>
      </w:r>
      <w:r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67</w:t>
      </w:r>
    </w:p>
    <w:p w14:paraId="6F1CC155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ตั้งเงินถือจ่ายขั้นเดิม </w:t>
      </w:r>
    </w:p>
    <w:p w14:paraId="3D31D2E3" w14:textId="475A2303" w:rsidR="00501E79" w:rsidRPr="001F130F" w:rsidRDefault="00501E79" w:rsidP="002A3A0A">
      <w:pPr>
        <w:pStyle w:val="Default"/>
        <w:ind w:left="720" w:firstLine="720"/>
        <w:rPr>
          <w:spacing w:val="-2"/>
          <w:sz w:val="32"/>
          <w:szCs w:val="32"/>
        </w:rPr>
      </w:pPr>
      <w:r w:rsidRPr="001F130F">
        <w:rPr>
          <w:spacing w:val="-2"/>
          <w:sz w:val="32"/>
          <w:szCs w:val="32"/>
        </w:rPr>
        <w:t>3</w:t>
      </w:r>
      <w:r w:rsidRPr="001F130F">
        <w:rPr>
          <w:spacing w:val="-2"/>
          <w:sz w:val="32"/>
          <w:szCs w:val="32"/>
          <w:cs/>
        </w:rPr>
        <w:t>.</w:t>
      </w:r>
      <w:r w:rsidRPr="001F130F">
        <w:rPr>
          <w:spacing w:val="-2"/>
          <w:sz w:val="32"/>
          <w:szCs w:val="32"/>
        </w:rPr>
        <w:t>3</w:t>
      </w:r>
      <w:r w:rsidRPr="001F130F">
        <w:rPr>
          <w:spacing w:val="-2"/>
          <w:sz w:val="32"/>
          <w:szCs w:val="32"/>
          <w:cs/>
        </w:rPr>
        <w:t xml:space="preserve"> ตำแหน่งที่ต้องยุบเลิก (ตามมาตรการบริหารจัดการกำลังคนภาครัฐ) </w:t>
      </w:r>
    </w:p>
    <w:p w14:paraId="3B7435CB" w14:textId="1B7A2A66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ตำแหน่งว่างจากผลการเกษียณอายุราชการ ตั้งแต่ 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ตุลาคม </w:t>
      </w:r>
      <w:r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67</w:t>
      </w:r>
    </w:p>
    <w:p w14:paraId="744072BA" w14:textId="47B774F2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- ตำแหน่งว่างระหว่างปี ก่อน 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ตุลาคม </w:t>
      </w:r>
      <w:r w:rsidR="001F130F">
        <w:rPr>
          <w:rFonts w:hint="cs"/>
          <w:sz w:val="32"/>
          <w:szCs w:val="32"/>
          <w:cs/>
        </w:rPr>
        <w:t>2567</w:t>
      </w:r>
    </w:p>
    <w:p w14:paraId="677E3C6F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4</w:t>
      </w:r>
      <w:r w:rsidRPr="001F130F">
        <w:rPr>
          <w:sz w:val="32"/>
          <w:szCs w:val="32"/>
          <w:cs/>
        </w:rPr>
        <w:t xml:space="preserve"> จำนวนเงินเลื่อนขั้นคำนวณตามข้อเท็จจริง </w:t>
      </w:r>
    </w:p>
    <w:p w14:paraId="70E159B2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5</w:t>
      </w:r>
      <w:r w:rsidRPr="001F130F">
        <w:rPr>
          <w:sz w:val="32"/>
          <w:szCs w:val="32"/>
          <w:cs/>
        </w:rPr>
        <w:t xml:space="preserve"> ตรวจสอบความถูกต้องของการตั้งเงินถือจ่ายด้วยสมการ </w:t>
      </w:r>
    </w:p>
    <w:p w14:paraId="103AE6AC" w14:textId="77777777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  <w:cs/>
        </w:rPr>
        <w:t xml:space="preserve">เงินถือจ่ายปีนี้ </w:t>
      </w:r>
      <w:r w:rsidRPr="001F130F">
        <w:rPr>
          <w:b/>
          <w:bCs/>
          <w:sz w:val="32"/>
          <w:szCs w:val="32"/>
          <w:cs/>
        </w:rPr>
        <w:t xml:space="preserve">= เงินถือจ่ายปีที่แล้ว </w:t>
      </w:r>
      <w:r w:rsidRPr="001F130F">
        <w:rPr>
          <w:sz w:val="32"/>
          <w:szCs w:val="32"/>
          <w:cs/>
        </w:rPr>
        <w:t xml:space="preserve">– </w:t>
      </w:r>
      <w:r w:rsidRPr="001F130F">
        <w:rPr>
          <w:b/>
          <w:bCs/>
          <w:sz w:val="32"/>
          <w:szCs w:val="32"/>
          <w:cs/>
        </w:rPr>
        <w:t xml:space="preserve">เงินยุบ </w:t>
      </w:r>
      <w:r w:rsidRPr="001F130F">
        <w:rPr>
          <w:sz w:val="32"/>
          <w:szCs w:val="32"/>
          <w:cs/>
        </w:rPr>
        <w:t xml:space="preserve">+ </w:t>
      </w:r>
      <w:r w:rsidRPr="001F130F">
        <w:rPr>
          <w:b/>
          <w:bCs/>
          <w:sz w:val="32"/>
          <w:szCs w:val="32"/>
          <w:cs/>
        </w:rPr>
        <w:t xml:space="preserve">เงินเลื่อนขั้น </w:t>
      </w:r>
    </w:p>
    <w:p w14:paraId="3EB00244" w14:textId="090D69B3" w:rsidR="00501E79" w:rsidRPr="001F130F" w:rsidRDefault="00501E79" w:rsidP="002A3A0A">
      <w:pPr>
        <w:pStyle w:val="Default"/>
        <w:ind w:firstLine="720"/>
        <w:rPr>
          <w:sz w:val="32"/>
          <w:szCs w:val="32"/>
        </w:rPr>
      </w:pPr>
      <w:r w:rsidRPr="001F130F">
        <w:rPr>
          <w:sz w:val="32"/>
          <w:szCs w:val="32"/>
        </w:rPr>
        <w:t>4</w:t>
      </w:r>
      <w:r w:rsidRPr="001F130F">
        <w:rPr>
          <w:sz w:val="32"/>
          <w:szCs w:val="32"/>
          <w:cs/>
        </w:rPr>
        <w:t xml:space="preserve">. ข้อมูลที่ต้องส่ง </w:t>
      </w:r>
      <w:proofErr w:type="spellStart"/>
      <w:r w:rsidRPr="001F130F">
        <w:rPr>
          <w:sz w:val="32"/>
          <w:szCs w:val="32"/>
          <w:cs/>
        </w:rPr>
        <w:t>สพฐ</w:t>
      </w:r>
      <w:proofErr w:type="spellEnd"/>
      <w:r w:rsidRPr="001F130F">
        <w:rPr>
          <w:sz w:val="32"/>
          <w:szCs w:val="32"/>
          <w:cs/>
        </w:rPr>
        <w:t xml:space="preserve">. ภายในวันที่ </w:t>
      </w:r>
      <w:r w:rsidR="001F130F">
        <w:rPr>
          <w:rFonts w:hint="cs"/>
          <w:sz w:val="32"/>
          <w:szCs w:val="32"/>
          <w:cs/>
        </w:rPr>
        <w:t>20 ธันวาคม</w:t>
      </w:r>
      <w:r w:rsidR="00886067" w:rsidRPr="001F130F">
        <w:rPr>
          <w:sz w:val="32"/>
          <w:szCs w:val="32"/>
          <w:cs/>
        </w:rPr>
        <w:t xml:space="preserve"> </w:t>
      </w:r>
      <w:r w:rsidRPr="001F130F">
        <w:rPr>
          <w:sz w:val="32"/>
          <w:szCs w:val="32"/>
        </w:rPr>
        <w:t>25</w:t>
      </w:r>
      <w:r w:rsidR="002A3A0A" w:rsidRPr="001F130F">
        <w:rPr>
          <w:sz w:val="32"/>
          <w:szCs w:val="32"/>
        </w:rPr>
        <w:t>6</w:t>
      </w:r>
      <w:r w:rsidR="00886067" w:rsidRPr="001F130F">
        <w:rPr>
          <w:sz w:val="32"/>
          <w:szCs w:val="32"/>
        </w:rPr>
        <w:t>7</w:t>
      </w:r>
    </w:p>
    <w:p w14:paraId="0153C3DF" w14:textId="58A7968F" w:rsidR="00501E79" w:rsidRPr="001F130F" w:rsidRDefault="00501E79" w:rsidP="002A3A0A">
      <w:pPr>
        <w:pStyle w:val="Default"/>
        <w:ind w:left="720" w:firstLine="720"/>
        <w:rPr>
          <w:spacing w:val="-14"/>
          <w:sz w:val="32"/>
          <w:szCs w:val="32"/>
        </w:rPr>
      </w:pPr>
      <w:r w:rsidRPr="001F130F">
        <w:rPr>
          <w:spacing w:val="-14"/>
          <w:sz w:val="32"/>
          <w:szCs w:val="32"/>
        </w:rPr>
        <w:t>4</w:t>
      </w:r>
      <w:r w:rsidRPr="001F130F">
        <w:rPr>
          <w:spacing w:val="-14"/>
          <w:sz w:val="32"/>
          <w:szCs w:val="32"/>
          <w:cs/>
        </w:rPr>
        <w:t>.</w:t>
      </w:r>
      <w:r w:rsidRPr="001F130F">
        <w:rPr>
          <w:spacing w:val="-14"/>
          <w:sz w:val="32"/>
          <w:szCs w:val="32"/>
        </w:rPr>
        <w:t>1</w:t>
      </w:r>
      <w:r w:rsidRPr="001F130F">
        <w:rPr>
          <w:spacing w:val="-14"/>
          <w:sz w:val="32"/>
          <w:szCs w:val="32"/>
          <w:cs/>
        </w:rPr>
        <w:t xml:space="preserve"> </w:t>
      </w:r>
      <w:r w:rsidRPr="001F130F">
        <w:rPr>
          <w:spacing w:val="-12"/>
          <w:sz w:val="32"/>
          <w:szCs w:val="32"/>
          <w:cs/>
        </w:rPr>
        <w:t>ไฟล์</w:t>
      </w:r>
      <w:r w:rsidR="00831C08" w:rsidRPr="001F130F">
        <w:rPr>
          <w:spacing w:val="-12"/>
          <w:sz w:val="32"/>
          <w:szCs w:val="32"/>
          <w:cs/>
        </w:rPr>
        <w:t>เอก</w:t>
      </w:r>
      <w:proofErr w:type="spellStart"/>
      <w:r w:rsidR="00831C08" w:rsidRPr="001F130F">
        <w:rPr>
          <w:spacing w:val="-12"/>
          <w:sz w:val="32"/>
          <w:szCs w:val="32"/>
          <w:cs/>
        </w:rPr>
        <w:t>ซ์เซล</w:t>
      </w:r>
      <w:proofErr w:type="spellEnd"/>
      <w:r w:rsidRPr="001F130F">
        <w:rPr>
          <w:spacing w:val="-12"/>
          <w:sz w:val="32"/>
          <w:szCs w:val="32"/>
          <w:cs/>
        </w:rPr>
        <w:t>ข้อมูลทะเบียนควบคุมบัญชีถือจ่ายค่าจ้างประจำ ประจำปีงบประมาณ พ.ศ.</w:t>
      </w:r>
      <w:r w:rsidR="00F726EE" w:rsidRPr="001F130F">
        <w:rPr>
          <w:spacing w:val="-12"/>
          <w:sz w:val="32"/>
          <w:szCs w:val="32"/>
          <w:cs/>
        </w:rPr>
        <w:t xml:space="preserve"> </w:t>
      </w:r>
      <w:r w:rsidRPr="001F130F">
        <w:rPr>
          <w:spacing w:val="-12"/>
          <w:sz w:val="32"/>
          <w:szCs w:val="32"/>
        </w:rPr>
        <w:t>25</w:t>
      </w:r>
      <w:r w:rsidR="001F130F">
        <w:rPr>
          <w:rFonts w:hint="cs"/>
          <w:spacing w:val="-12"/>
          <w:sz w:val="32"/>
          <w:szCs w:val="32"/>
          <w:cs/>
        </w:rPr>
        <w:t>68</w:t>
      </w:r>
    </w:p>
    <w:p w14:paraId="058DFB56" w14:textId="5E13EA23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</w:rPr>
        <w:t>4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2</w:t>
      </w:r>
      <w:r w:rsidRPr="001F130F">
        <w:rPr>
          <w:sz w:val="32"/>
          <w:szCs w:val="32"/>
          <w:cs/>
        </w:rPr>
        <w:t xml:space="preserve"> ไฟล์</w:t>
      </w:r>
      <w:r w:rsidR="00831C08" w:rsidRPr="001F130F">
        <w:rPr>
          <w:sz w:val="32"/>
          <w:szCs w:val="32"/>
          <w:cs/>
        </w:rPr>
        <w:t>เอก</w:t>
      </w:r>
      <w:proofErr w:type="spellStart"/>
      <w:r w:rsidR="00831C08" w:rsidRPr="001F130F">
        <w:rPr>
          <w:sz w:val="32"/>
          <w:szCs w:val="32"/>
          <w:cs/>
        </w:rPr>
        <w:t>ซ์เซล</w:t>
      </w:r>
      <w:proofErr w:type="spellEnd"/>
      <w:r w:rsidRPr="001F130F">
        <w:rPr>
          <w:sz w:val="32"/>
          <w:szCs w:val="32"/>
          <w:cs/>
        </w:rPr>
        <w:t xml:space="preserve">คำสั่งเลื่อนขั้นค่าจ้าง </w:t>
      </w:r>
      <w:r w:rsidRPr="001F130F">
        <w:rPr>
          <w:sz w:val="32"/>
          <w:szCs w:val="32"/>
        </w:rPr>
        <w:t>1</w:t>
      </w:r>
      <w:r w:rsidRPr="001F130F">
        <w:rPr>
          <w:sz w:val="32"/>
          <w:szCs w:val="32"/>
          <w:cs/>
        </w:rPr>
        <w:t xml:space="preserve"> ตุลาคม </w:t>
      </w:r>
      <w:r w:rsidRPr="001F130F">
        <w:rPr>
          <w:sz w:val="32"/>
          <w:szCs w:val="32"/>
        </w:rPr>
        <w:t>25</w:t>
      </w:r>
      <w:r w:rsidR="001F130F">
        <w:rPr>
          <w:rFonts w:hint="cs"/>
          <w:sz w:val="32"/>
          <w:szCs w:val="32"/>
          <w:cs/>
        </w:rPr>
        <w:t>67</w:t>
      </w:r>
    </w:p>
    <w:p w14:paraId="32EFC3FF" w14:textId="10C1DD1F" w:rsidR="00501E79" w:rsidRPr="001F130F" w:rsidRDefault="00501E79" w:rsidP="002A3A0A">
      <w:pPr>
        <w:pStyle w:val="Default"/>
        <w:ind w:left="720" w:firstLine="720"/>
        <w:rPr>
          <w:sz w:val="32"/>
          <w:szCs w:val="32"/>
        </w:rPr>
      </w:pPr>
      <w:r w:rsidRPr="001F130F">
        <w:rPr>
          <w:sz w:val="32"/>
          <w:szCs w:val="32"/>
        </w:rPr>
        <w:t>4</w:t>
      </w:r>
      <w:r w:rsidRPr="001F130F">
        <w:rPr>
          <w:sz w:val="32"/>
          <w:szCs w:val="32"/>
          <w:cs/>
        </w:rPr>
        <w:t>.</w:t>
      </w:r>
      <w:r w:rsidRPr="001F130F">
        <w:rPr>
          <w:sz w:val="32"/>
          <w:szCs w:val="32"/>
        </w:rPr>
        <w:t>3</w:t>
      </w:r>
      <w:r w:rsidRPr="001F130F">
        <w:rPr>
          <w:sz w:val="32"/>
          <w:szCs w:val="32"/>
          <w:cs/>
        </w:rPr>
        <w:t xml:space="preserve"> ไฟล์</w:t>
      </w:r>
      <w:r w:rsidR="00831C08" w:rsidRPr="001F130F">
        <w:rPr>
          <w:sz w:val="32"/>
          <w:szCs w:val="32"/>
          <w:cs/>
        </w:rPr>
        <w:t>เอก</w:t>
      </w:r>
      <w:proofErr w:type="spellStart"/>
      <w:r w:rsidR="00831C08" w:rsidRPr="001F130F">
        <w:rPr>
          <w:sz w:val="32"/>
          <w:szCs w:val="32"/>
          <w:cs/>
        </w:rPr>
        <w:t>ซ์เซล</w:t>
      </w:r>
      <w:proofErr w:type="spellEnd"/>
      <w:r w:rsidRPr="001F130F">
        <w:rPr>
          <w:sz w:val="32"/>
          <w:szCs w:val="32"/>
          <w:cs/>
        </w:rPr>
        <w:t xml:space="preserve">คำสั่งเลื่อนขั้นค่าจ้างกรณีเกษียณอายุราชการ (รวมกรณีคนเต็มขั้นด้วย) </w:t>
      </w:r>
    </w:p>
    <w:p w14:paraId="038863AE" w14:textId="333EE3FD" w:rsidR="00860172" w:rsidRPr="001F130F" w:rsidRDefault="00501E79" w:rsidP="002A3A0A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1F130F">
        <w:rPr>
          <w:rFonts w:ascii="TH SarabunPSK" w:hAnsi="TH SarabunPSK" w:cs="TH SarabunPSK"/>
          <w:sz w:val="32"/>
          <w:szCs w:val="32"/>
          <w:cs/>
        </w:rPr>
        <w:t>%%%%%%%%%%%%%%</w:t>
      </w:r>
    </w:p>
    <w:sectPr w:rsidR="00860172" w:rsidRPr="001F1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E79"/>
    <w:rsid w:val="00070FB5"/>
    <w:rsid w:val="001B3726"/>
    <w:rsid w:val="001F130F"/>
    <w:rsid w:val="00237EFA"/>
    <w:rsid w:val="002A3A0A"/>
    <w:rsid w:val="003A1DF1"/>
    <w:rsid w:val="003F1CE7"/>
    <w:rsid w:val="00501E79"/>
    <w:rsid w:val="00831C08"/>
    <w:rsid w:val="00860172"/>
    <w:rsid w:val="00865D67"/>
    <w:rsid w:val="00886067"/>
    <w:rsid w:val="00921B2B"/>
    <w:rsid w:val="009B193C"/>
    <w:rsid w:val="00A909D4"/>
    <w:rsid w:val="00BA6A05"/>
    <w:rsid w:val="00BB6319"/>
    <w:rsid w:val="00EE651B"/>
    <w:rsid w:val="00F7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8DF0"/>
  <w15:chartTrackingRefBased/>
  <w15:docId w15:val="{2B237E8E-B4E4-4659-A2ED-DCFD63CA2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1E7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จุฑามาศ</dc:creator>
  <cp:keywords/>
  <dc:description/>
  <cp:lastModifiedBy>Central 105</cp:lastModifiedBy>
  <cp:revision>7</cp:revision>
  <cp:lastPrinted>2022-11-07T08:11:00Z</cp:lastPrinted>
  <dcterms:created xsi:type="dcterms:W3CDTF">2022-11-21T01:51:00Z</dcterms:created>
  <dcterms:modified xsi:type="dcterms:W3CDTF">2024-11-11T03:34:00Z</dcterms:modified>
</cp:coreProperties>
</file>